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6" w:rsidRPr="003A7E71" w:rsidRDefault="00A649E5" w:rsidP="00A649E5">
      <w:pPr>
        <w:rPr>
          <w:rFonts w:ascii="Calibri" w:hAnsi="Calibri"/>
          <w:b/>
          <w:sz w:val="22"/>
          <w:szCs w:val="22"/>
        </w:rPr>
      </w:pPr>
      <w:r w:rsidRPr="003A7E71">
        <w:rPr>
          <w:rFonts w:ascii="Calibri" w:hAnsi="Calibri"/>
          <w:b/>
          <w:sz w:val="22"/>
          <w:szCs w:val="22"/>
        </w:rPr>
        <w:t>Asking the right questions before you start working is essential to an effective publication.</w:t>
      </w:r>
      <w:r w:rsidR="00555AD3" w:rsidRPr="003A7E71">
        <w:rPr>
          <w:rFonts w:ascii="Calibri" w:hAnsi="Calibri"/>
          <w:b/>
          <w:sz w:val="22"/>
          <w:szCs w:val="22"/>
        </w:rPr>
        <w:br/>
      </w:r>
    </w:p>
    <w:p w:rsidR="00A649E5" w:rsidRDefault="00A649E5" w:rsidP="00A649E5">
      <w:pPr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A649E5">
        <w:rPr>
          <w:rFonts w:ascii="Calibri" w:hAnsi="Calibri"/>
          <w:b/>
          <w:sz w:val="22"/>
          <w:szCs w:val="22"/>
        </w:rPr>
        <w:t>Question 1:</w:t>
      </w:r>
      <w:r>
        <w:rPr>
          <w:rFonts w:ascii="Calibri" w:hAnsi="Calibri"/>
          <w:sz w:val="22"/>
          <w:szCs w:val="22"/>
        </w:rPr>
        <w:t xml:space="preserve">  _______________________________________________________________________________</w:t>
      </w:r>
    </w:p>
    <w:p w:rsidR="00A649E5" w:rsidRDefault="00A649E5" w:rsidP="00A649E5">
      <w:pPr>
        <w:numPr>
          <w:ilvl w:val="1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Definition:  A specific group of people for which you design your documents.</w:t>
      </w:r>
    </w:p>
    <w:p w:rsidR="00A649E5" w:rsidRDefault="00A649E5" w:rsidP="00A649E5">
      <w:pPr>
        <w:numPr>
          <w:ilvl w:val="2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four ways that you can categorize your target audience.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A649E5" w:rsidRDefault="00A649E5" w:rsidP="00A649E5">
      <w:pPr>
        <w:numPr>
          <w:ilvl w:val="1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Knowing your reader will help you focus your approach to the publication.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A649E5" w:rsidRDefault="00A649E5" w:rsidP="00A649E5">
      <w:pPr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Question 2: </w:t>
      </w:r>
      <w:r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:rsidR="00A649E5" w:rsidRDefault="00A649E5" w:rsidP="00A649E5">
      <w:pPr>
        <w:numPr>
          <w:ilvl w:val="1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 the purpose to inform, advertise, persuade, entertain . . . </w:t>
      </w:r>
      <w:proofErr w:type="gramStart"/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A649E5" w:rsidRDefault="00A649E5" w:rsidP="00A649E5">
      <w:pPr>
        <w:numPr>
          <w:ilvl w:val="1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Identifying the objective of the publication will help you narrow your focus.</w:t>
      </w:r>
      <w:r>
        <w:rPr>
          <w:rFonts w:ascii="Calibri" w:hAnsi="Calibri"/>
          <w:sz w:val="22"/>
          <w:szCs w:val="22"/>
        </w:rPr>
        <w:br/>
      </w:r>
    </w:p>
    <w:p w:rsidR="00A649E5" w:rsidRPr="00A649E5" w:rsidRDefault="00A649E5" w:rsidP="00A649E5">
      <w:pPr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Question 3: ________________________________________________________________________________</w:t>
      </w:r>
    </w:p>
    <w:p w:rsidR="00A649E5" w:rsidRDefault="00E30EEA" w:rsidP="00A649E5">
      <w:pPr>
        <w:numPr>
          <w:ilvl w:val="1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Definition:  The amount of time given to complete a document or publication</w:t>
      </w:r>
    </w:p>
    <w:p w:rsidR="00E30EEA" w:rsidRDefault="00E30EEA" w:rsidP="00A649E5">
      <w:pPr>
        <w:numPr>
          <w:ilvl w:val="1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factors affect the time frame:</w:t>
      </w:r>
    </w:p>
    <w:p w:rsidR="00E30EEA" w:rsidRDefault="00E30EEA" w:rsidP="00E30EEA">
      <w:pPr>
        <w:numPr>
          <w:ilvl w:val="2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br/>
      </w:r>
    </w:p>
    <w:p w:rsidR="00E30EEA" w:rsidRDefault="00E30EEA" w:rsidP="00E30EEA">
      <w:pPr>
        <w:numPr>
          <w:ilvl w:val="2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E30EEA" w:rsidRPr="00E30EEA" w:rsidRDefault="00E30EEA" w:rsidP="00E30EEA">
      <w:pPr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Question 4:________________________________________________________________________________</w:t>
      </w:r>
    </w:p>
    <w:p w:rsidR="00E30EEA" w:rsidRDefault="00E30EEA" w:rsidP="00E30EEA">
      <w:pPr>
        <w:numPr>
          <w:ilvl w:val="1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Should the layout be a ________________________________________________________________?</w:t>
      </w:r>
      <w:r>
        <w:rPr>
          <w:rFonts w:ascii="Calibri" w:hAnsi="Calibri"/>
          <w:sz w:val="22"/>
          <w:szCs w:val="22"/>
        </w:rPr>
        <w:br/>
      </w:r>
    </w:p>
    <w:p w:rsidR="00E30EEA" w:rsidRDefault="00E30EEA" w:rsidP="00E30EEA">
      <w:pPr>
        <w:numPr>
          <w:ilvl w:val="1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type of _______________? Paper __________________? Page ________________________?</w:t>
      </w:r>
      <w:r>
        <w:rPr>
          <w:rFonts w:ascii="Calibri" w:hAnsi="Calibri"/>
          <w:sz w:val="22"/>
          <w:szCs w:val="22"/>
        </w:rPr>
        <w:br/>
        <w:t>Draw thumbnail sketches of portrait and landscape orientation.  Label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E30EEA" w:rsidRPr="00E30EEA" w:rsidRDefault="00E30EEA" w:rsidP="00E30EEA">
      <w:pPr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Question 5:________________________________________________________________________________ </w:t>
      </w:r>
    </w:p>
    <w:p w:rsidR="00E30EEA" w:rsidRDefault="00E30EEA" w:rsidP="00E30EEA">
      <w:pPr>
        <w:numPr>
          <w:ilvl w:val="1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Printing:</w:t>
      </w:r>
    </w:p>
    <w:p w:rsidR="00E30EEA" w:rsidRDefault="00E30EEA" w:rsidP="00E30EEA">
      <w:pPr>
        <w:numPr>
          <w:ilvl w:val="2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Printer _____________________________________________________________</w:t>
      </w:r>
      <w:r>
        <w:rPr>
          <w:rFonts w:ascii="Calibri" w:hAnsi="Calibri"/>
          <w:sz w:val="22"/>
          <w:szCs w:val="22"/>
        </w:rPr>
        <w:br/>
      </w:r>
    </w:p>
    <w:p w:rsidR="00E30EEA" w:rsidRDefault="00E30EEA" w:rsidP="00E30EEA">
      <w:pPr>
        <w:numPr>
          <w:ilvl w:val="2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Copy Center ___________________________________________________________________</w:t>
      </w:r>
      <w:r>
        <w:rPr>
          <w:rFonts w:ascii="Calibri" w:hAnsi="Calibri"/>
          <w:sz w:val="22"/>
          <w:szCs w:val="22"/>
        </w:rPr>
        <w:br/>
      </w:r>
    </w:p>
    <w:p w:rsidR="00E30EEA" w:rsidRDefault="00E30EEA" w:rsidP="00E30EEA">
      <w:pPr>
        <w:numPr>
          <w:ilvl w:val="2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In-house _____________________________________________________________________</w:t>
      </w:r>
      <w:r>
        <w:rPr>
          <w:rFonts w:ascii="Calibri" w:hAnsi="Calibri"/>
          <w:sz w:val="22"/>
          <w:szCs w:val="22"/>
        </w:rPr>
        <w:br/>
      </w:r>
    </w:p>
    <w:p w:rsidR="00E30EEA" w:rsidRDefault="00E30EEA" w:rsidP="00E30EEA">
      <w:pPr>
        <w:numPr>
          <w:ilvl w:val="1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Color or black/white</w:t>
      </w:r>
      <w:r>
        <w:rPr>
          <w:rFonts w:ascii="Calibri" w:hAnsi="Calibri"/>
          <w:sz w:val="22"/>
          <w:szCs w:val="22"/>
        </w:rPr>
        <w:br/>
        <w:t>Explain why color print is more expensive.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E30EEA" w:rsidRDefault="00E30EEA" w:rsidP="00E30EEA">
      <w:pPr>
        <w:spacing w:line="276" w:lineRule="auto"/>
        <w:rPr>
          <w:rFonts w:ascii="Calibri" w:hAnsi="Calibri"/>
          <w:sz w:val="22"/>
          <w:szCs w:val="22"/>
        </w:rPr>
      </w:pPr>
    </w:p>
    <w:p w:rsidR="00E30EEA" w:rsidRPr="00E30EEA" w:rsidRDefault="00E30EEA" w:rsidP="00E30EEA">
      <w:pPr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Question 6: ________________________________________________________________________________</w:t>
      </w:r>
    </w:p>
    <w:p w:rsidR="00E30EEA" w:rsidRDefault="00E30EEA" w:rsidP="00E30EEA">
      <w:pPr>
        <w:numPr>
          <w:ilvl w:val="1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different options for delivery: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E30EEA" w:rsidRPr="00E30EEA" w:rsidRDefault="00E30EEA" w:rsidP="00E30EEA">
      <w:pPr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Question 7: _______________________________________________________________________________</w:t>
      </w:r>
    </w:p>
    <w:p w:rsidR="00E30EEA" w:rsidRPr="00902AA6" w:rsidRDefault="00E30EEA" w:rsidP="00E30EEA">
      <w:pPr>
        <w:numPr>
          <w:ilvl w:val="1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902AA6">
        <w:rPr>
          <w:rFonts w:ascii="Calibri" w:hAnsi="Calibri"/>
          <w:sz w:val="22"/>
          <w:szCs w:val="22"/>
        </w:rPr>
        <w:t xml:space="preserve">List </w:t>
      </w:r>
      <w:r w:rsidR="00902AA6" w:rsidRPr="00902AA6">
        <w:rPr>
          <w:rFonts w:ascii="Calibri" w:hAnsi="Calibri"/>
          <w:sz w:val="22"/>
          <w:szCs w:val="22"/>
        </w:rPr>
        <w:t>fact</w:t>
      </w:r>
      <w:r w:rsidR="00902AA6">
        <w:rPr>
          <w:rFonts w:ascii="Calibri" w:hAnsi="Calibri"/>
          <w:sz w:val="22"/>
          <w:szCs w:val="22"/>
        </w:rPr>
        <w:t>ors that affect the cost of a publication.</w:t>
      </w:r>
      <w:r w:rsidRPr="00902AA6">
        <w:rPr>
          <w:rFonts w:ascii="Calibri" w:hAnsi="Calibri"/>
          <w:sz w:val="22"/>
          <w:szCs w:val="22"/>
        </w:rPr>
        <w:br/>
      </w:r>
    </w:p>
    <w:sectPr w:rsidR="00E30EEA" w:rsidRPr="00902AA6" w:rsidSect="00705EC1">
      <w:headerReference w:type="default" r:id="rId7"/>
      <w:footerReference w:type="default" r:id="rId8"/>
      <w:pgSz w:w="12240" w:h="15840"/>
      <w:pgMar w:top="916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2D" w:rsidRDefault="001D762D">
      <w:r>
        <w:separator/>
      </w:r>
    </w:p>
  </w:endnote>
  <w:endnote w:type="continuationSeparator" w:id="0">
    <w:p w:rsidR="001D762D" w:rsidRDefault="001D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D7" w:rsidRDefault="00C862BA">
    <w:pPr>
      <w:pStyle w:val="Footer"/>
    </w:pPr>
    <w:r>
      <w:rPr>
        <w:noProof/>
        <w:lang w:eastAsia="zh-TW"/>
      </w:rPr>
      <w:pict>
        <v:group id="_x0000_s2050" style="position:absolute;margin-left:582.95pt;margin-top:760.7pt;width:22pt;height:26.5pt;z-index:251659264;mso-position-horizontal-relative:page;mso-position-vertical-relative:page" coordorigin="726,14496" coordsize="659,690">
          <v:rect id="_x0000_s2051" style="position:absolute;left:831;top:14552;width:512;height:526" fillcolor="#943634" strokecolor="#943634"/>
          <v:rect id="_x0000_s2052" style="position:absolute;left:831;top:15117;width:512;height:43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726;top:14496;width:659;height:690;v-text-anchor:bottom" filled="f" stroked="f">
            <v:textbox style="mso-next-textbox:#_x0000_s2053" inset="4.32pt,0,4.32pt,0">
              <w:txbxContent>
                <w:p w:rsidR="00705EC1" w:rsidRPr="00705EC1" w:rsidRDefault="00C862BA">
                  <w:pPr>
                    <w:pStyle w:val="Footer"/>
                    <w:jc w:val="right"/>
                    <w:rPr>
                      <w:b/>
                      <w:i/>
                      <w:color w:val="FFFFFF"/>
                      <w:sz w:val="32"/>
                      <w:szCs w:val="32"/>
                    </w:rPr>
                  </w:pPr>
                  <w:r w:rsidRPr="00705EC1">
                    <w:rPr>
                      <w:sz w:val="32"/>
                      <w:szCs w:val="32"/>
                    </w:rPr>
                    <w:fldChar w:fldCharType="begin"/>
                  </w:r>
                  <w:r w:rsidR="00705EC1" w:rsidRPr="00705EC1">
                    <w:rPr>
                      <w:sz w:val="32"/>
                      <w:szCs w:val="32"/>
                    </w:rPr>
                    <w:instrText xml:space="preserve"> PAGE    \* MERGEFORMAT </w:instrText>
                  </w:r>
                  <w:r w:rsidRPr="00705EC1">
                    <w:rPr>
                      <w:sz w:val="32"/>
                      <w:szCs w:val="32"/>
                    </w:rPr>
                    <w:fldChar w:fldCharType="separate"/>
                  </w:r>
                  <w:r w:rsidR="00E21F60" w:rsidRPr="00E21F60">
                    <w:rPr>
                      <w:b/>
                      <w:i/>
                      <w:noProof/>
                      <w:color w:val="FFFFFF"/>
                      <w:sz w:val="32"/>
                      <w:szCs w:val="32"/>
                    </w:rPr>
                    <w:t>2</w:t>
                  </w:r>
                  <w:r w:rsidRPr="00705EC1">
                    <w:rPr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 w:rsidR="00E21F60">
      <w:t xml:space="preserve">DC I Unit 5 </w:t>
    </w:r>
    <w:proofErr w:type="spellStart"/>
    <w:r w:rsidR="00E21F60">
      <w:t>Publications_Planning</w:t>
    </w:r>
    <w:proofErr w:type="spellEnd"/>
    <w:r w:rsidR="00E21F60">
      <w:t xml:space="preserve"> Your Publication </w:t>
    </w:r>
    <w:proofErr w:type="spellStart"/>
    <w:r w:rsidR="00E21F60">
      <w:t>Workshet_use</w:t>
    </w:r>
    <w:proofErr w:type="spellEnd"/>
    <w:r w:rsidR="00E21F60">
      <w:t xml:space="preserve"> with </w:t>
    </w:r>
    <w:proofErr w:type="spellStart"/>
    <w:r w:rsidR="00E21F60">
      <w:t>PPT_Ann</w:t>
    </w:r>
    <w:proofErr w:type="spellEnd"/>
    <w:r w:rsidR="00E21F60">
      <w:t xml:space="preserve"> Ware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2D" w:rsidRDefault="001D762D">
      <w:r>
        <w:separator/>
      </w:r>
    </w:p>
  </w:footnote>
  <w:footnote w:type="continuationSeparator" w:id="0">
    <w:p w:rsidR="001D762D" w:rsidRDefault="001D7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21"/>
      <w:gridCol w:w="3309"/>
    </w:tblGrid>
    <w:tr w:rsidR="00D049D7" w:rsidTr="0077764B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049D7" w:rsidRPr="007544AE" w:rsidRDefault="00A649E5" w:rsidP="00705EC1">
          <w:pPr>
            <w:pStyle w:val="Header"/>
            <w:rPr>
              <w:rFonts w:ascii="Calibri" w:hAnsi="Calibri"/>
              <w:b/>
              <w:bCs/>
              <w:smallCaps/>
              <w:noProof/>
              <w:color w:val="0D0D0D"/>
            </w:rPr>
          </w:pPr>
          <w:r>
            <w:rPr>
              <w:rFonts w:ascii="Calibri" w:hAnsi="Calibri"/>
              <w:b/>
              <w:bCs/>
              <w:smallCaps/>
              <w:noProof/>
              <w:color w:val="0D0D0D"/>
            </w:rPr>
            <w:t>Planning Your Publication: Asking the Right Questions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auto"/>
          <w:vAlign w:val="bottom"/>
        </w:tcPr>
        <w:p w:rsidR="00D049D7" w:rsidRDefault="00D049D7" w:rsidP="0077764B">
          <w:pPr>
            <w:pStyle w:val="Header"/>
            <w:rPr>
              <w:color w:val="FFFFFF"/>
            </w:rPr>
          </w:pPr>
        </w:p>
      </w:tc>
    </w:tr>
  </w:tbl>
  <w:p w:rsidR="00A67965" w:rsidRPr="00D049D7" w:rsidRDefault="00A67965" w:rsidP="00705E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A34"/>
    <w:multiLevelType w:val="hybridMultilevel"/>
    <w:tmpl w:val="EA1E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6CFF"/>
    <w:multiLevelType w:val="hybridMultilevel"/>
    <w:tmpl w:val="83D6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6223"/>
    <w:multiLevelType w:val="hybridMultilevel"/>
    <w:tmpl w:val="58FC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1D8C"/>
    <w:multiLevelType w:val="hybridMultilevel"/>
    <w:tmpl w:val="6CBC06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EC46A7"/>
    <w:multiLevelType w:val="hybridMultilevel"/>
    <w:tmpl w:val="8FB0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04B74"/>
    <w:multiLevelType w:val="hybridMultilevel"/>
    <w:tmpl w:val="DCFE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F3C09"/>
    <w:multiLevelType w:val="hybridMultilevel"/>
    <w:tmpl w:val="A96C3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4EF5"/>
    <w:rsid w:val="00030337"/>
    <w:rsid w:val="000B3E0E"/>
    <w:rsid w:val="000D4EF5"/>
    <w:rsid w:val="00166DC9"/>
    <w:rsid w:val="00180CFC"/>
    <w:rsid w:val="001D762D"/>
    <w:rsid w:val="002B56B5"/>
    <w:rsid w:val="00326FDB"/>
    <w:rsid w:val="003272FC"/>
    <w:rsid w:val="00385778"/>
    <w:rsid w:val="003A7E71"/>
    <w:rsid w:val="003B2A1F"/>
    <w:rsid w:val="00474816"/>
    <w:rsid w:val="004D6E54"/>
    <w:rsid w:val="00535287"/>
    <w:rsid w:val="00555AD3"/>
    <w:rsid w:val="00617B7C"/>
    <w:rsid w:val="00705EC1"/>
    <w:rsid w:val="007544AE"/>
    <w:rsid w:val="0077764B"/>
    <w:rsid w:val="00902AA6"/>
    <w:rsid w:val="009524F2"/>
    <w:rsid w:val="00A23E24"/>
    <w:rsid w:val="00A649E5"/>
    <w:rsid w:val="00A67965"/>
    <w:rsid w:val="00AE7941"/>
    <w:rsid w:val="00B06C3D"/>
    <w:rsid w:val="00BD7D98"/>
    <w:rsid w:val="00C862BA"/>
    <w:rsid w:val="00CD07AA"/>
    <w:rsid w:val="00CD20D3"/>
    <w:rsid w:val="00CD2B1F"/>
    <w:rsid w:val="00D049D7"/>
    <w:rsid w:val="00D310B4"/>
    <w:rsid w:val="00DC42DA"/>
    <w:rsid w:val="00E21F60"/>
    <w:rsid w:val="00E30EEA"/>
    <w:rsid w:val="00EE0E9B"/>
    <w:rsid w:val="00F11A08"/>
    <w:rsid w:val="00F51D43"/>
    <w:rsid w:val="00FB2186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2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6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3E0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049D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04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23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8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41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Sizes</vt:lpstr>
    </vt:vector>
  </TitlesOfParts>
  <Company>BKPS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Sizes</dc:title>
  <dc:creator>warea</dc:creator>
  <cp:lastModifiedBy>Carla James</cp:lastModifiedBy>
  <cp:revision>2</cp:revision>
  <cp:lastPrinted>2013-11-11T19:25:00Z</cp:lastPrinted>
  <dcterms:created xsi:type="dcterms:W3CDTF">2013-11-11T19:26:00Z</dcterms:created>
  <dcterms:modified xsi:type="dcterms:W3CDTF">2013-11-11T19:26:00Z</dcterms:modified>
</cp:coreProperties>
</file>